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AB0" w:rsidRPr="001A2217" w:rsidRDefault="008B56BA" w:rsidP="008B56B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sz w:val="36"/>
          <w:szCs w:val="36"/>
        </w:rPr>
        <w:t>SZCZEGÓŁOWE WARUNKI I SPOSÓB OCENIANIA WEWNĄTRZSZKOLNEGO Z JĘZYKA ANGIELSKIEGO W KLASACH 1 - 3</w:t>
      </w:r>
    </w:p>
    <w:p w:rsidR="00242AB0" w:rsidRPr="008B56BA" w:rsidRDefault="00242AB0" w:rsidP="00242AB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B56BA">
        <w:rPr>
          <w:rFonts w:ascii="Times New Roman" w:hAnsi="Times New Roman" w:cs="Times New Roman"/>
          <w:sz w:val="28"/>
          <w:szCs w:val="28"/>
        </w:rPr>
        <w:t>Dzieci będą oceniane za :</w:t>
      </w:r>
    </w:p>
    <w:p w:rsidR="00242AB0" w:rsidRPr="008B56BA" w:rsidRDefault="008B56BA" w:rsidP="00242AB0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Przynoszenie zeszytu, książek i </w:t>
      </w:r>
      <w:r w:rsidR="00242AB0" w:rsidRPr="008B56BA">
        <w:rPr>
          <w:rFonts w:ascii="Times New Roman" w:hAnsi="Times New Roman" w:cs="Times New Roman"/>
          <w:sz w:val="28"/>
          <w:szCs w:val="28"/>
        </w:rPr>
        <w:t>przyborów</w:t>
      </w:r>
      <w:r>
        <w:rPr>
          <w:rFonts w:ascii="Times New Roman" w:hAnsi="Times New Roman" w:cs="Times New Roman"/>
          <w:sz w:val="28"/>
          <w:szCs w:val="28"/>
        </w:rPr>
        <w:t xml:space="preserve"> niezbędnych podczas lekcji</w:t>
      </w:r>
      <w:r w:rsidR="00242AB0" w:rsidRPr="008B56BA">
        <w:rPr>
          <w:rFonts w:ascii="Times New Roman" w:hAnsi="Times New Roman" w:cs="Times New Roman"/>
          <w:sz w:val="28"/>
          <w:szCs w:val="28"/>
        </w:rPr>
        <w:t>.</w:t>
      </w:r>
    </w:p>
    <w:p w:rsidR="00242AB0" w:rsidRPr="008B56BA" w:rsidRDefault="00242AB0" w:rsidP="00242AB0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B56BA">
        <w:rPr>
          <w:rFonts w:ascii="Times New Roman" w:hAnsi="Times New Roman" w:cs="Times New Roman"/>
          <w:sz w:val="28"/>
          <w:szCs w:val="28"/>
        </w:rPr>
        <w:t>Opanowan</w:t>
      </w:r>
      <w:r w:rsidR="008B56BA">
        <w:rPr>
          <w:rFonts w:ascii="Times New Roman" w:hAnsi="Times New Roman" w:cs="Times New Roman"/>
          <w:sz w:val="28"/>
          <w:szCs w:val="28"/>
        </w:rPr>
        <w:t>ie poznanego słownictwa</w:t>
      </w:r>
      <w:r w:rsidRPr="008B56BA">
        <w:rPr>
          <w:rFonts w:ascii="Times New Roman" w:hAnsi="Times New Roman" w:cs="Times New Roman"/>
          <w:sz w:val="28"/>
          <w:szCs w:val="28"/>
        </w:rPr>
        <w:t>.</w:t>
      </w:r>
    </w:p>
    <w:p w:rsidR="00242AB0" w:rsidRPr="008B56BA" w:rsidRDefault="00966391" w:rsidP="00242AB0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B56BA">
        <w:rPr>
          <w:rFonts w:ascii="Times New Roman" w:hAnsi="Times New Roman" w:cs="Times New Roman"/>
          <w:sz w:val="28"/>
          <w:szCs w:val="28"/>
        </w:rPr>
        <w:t>Aktywność</w:t>
      </w:r>
      <w:r w:rsidR="00242AB0" w:rsidRPr="008B56BA">
        <w:rPr>
          <w:rFonts w:ascii="Times New Roman" w:hAnsi="Times New Roman" w:cs="Times New Roman"/>
          <w:sz w:val="28"/>
          <w:szCs w:val="28"/>
        </w:rPr>
        <w:t>.</w:t>
      </w:r>
    </w:p>
    <w:p w:rsidR="00242AB0" w:rsidRPr="008B56BA" w:rsidRDefault="00242AB0" w:rsidP="00966391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B56BA">
        <w:rPr>
          <w:rFonts w:ascii="Times New Roman" w:hAnsi="Times New Roman" w:cs="Times New Roman"/>
          <w:sz w:val="28"/>
          <w:szCs w:val="28"/>
        </w:rPr>
        <w:t>Prowadzenie zeszytu</w:t>
      </w:r>
      <w:r w:rsidR="005A7614" w:rsidRPr="008B56BA">
        <w:rPr>
          <w:rFonts w:ascii="Times New Roman" w:hAnsi="Times New Roman" w:cs="Times New Roman"/>
          <w:sz w:val="28"/>
          <w:szCs w:val="28"/>
        </w:rPr>
        <w:t xml:space="preserve"> oraz </w:t>
      </w:r>
      <w:r w:rsidRPr="008B56BA">
        <w:rPr>
          <w:rFonts w:ascii="Times New Roman" w:hAnsi="Times New Roman" w:cs="Times New Roman"/>
          <w:sz w:val="28"/>
          <w:szCs w:val="28"/>
        </w:rPr>
        <w:t>zeszytu ćwiczeń.</w:t>
      </w:r>
    </w:p>
    <w:p w:rsidR="00242AB0" w:rsidRPr="008B56BA" w:rsidRDefault="00242AB0" w:rsidP="00242AB0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B56BA">
        <w:rPr>
          <w:rFonts w:ascii="Times New Roman" w:hAnsi="Times New Roman" w:cs="Times New Roman"/>
          <w:sz w:val="28"/>
          <w:szCs w:val="28"/>
        </w:rPr>
        <w:t>Piosenki i wierszyki (dla chętnych).</w:t>
      </w:r>
    </w:p>
    <w:p w:rsidR="00242AB0" w:rsidRPr="008B56BA" w:rsidRDefault="00242AB0" w:rsidP="00242AB0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B56BA">
        <w:rPr>
          <w:rFonts w:ascii="Times New Roman" w:hAnsi="Times New Roman" w:cs="Times New Roman"/>
          <w:sz w:val="28"/>
          <w:szCs w:val="28"/>
        </w:rPr>
        <w:t>Zrozumienie poleceń – rozumienie ze słuchu.</w:t>
      </w:r>
    </w:p>
    <w:p w:rsidR="00242AB0" w:rsidRPr="008B56BA" w:rsidRDefault="00242AB0" w:rsidP="00242AB0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B56BA">
        <w:rPr>
          <w:rFonts w:ascii="Times New Roman" w:hAnsi="Times New Roman" w:cs="Times New Roman"/>
          <w:sz w:val="28"/>
          <w:szCs w:val="28"/>
        </w:rPr>
        <w:t>Testy</w:t>
      </w:r>
    </w:p>
    <w:p w:rsidR="00242AB0" w:rsidRPr="008B56BA" w:rsidRDefault="00242AB0" w:rsidP="00242AB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B56BA">
        <w:rPr>
          <w:rFonts w:ascii="Times New Roman" w:hAnsi="Times New Roman" w:cs="Times New Roman"/>
          <w:sz w:val="28"/>
          <w:szCs w:val="28"/>
        </w:rPr>
        <w:t>Drogi Rodzicu ! Aby pomóc Twojemu dziecku cieszyć się z nauki i osiągnięć pomóż mu:</w:t>
      </w:r>
    </w:p>
    <w:p w:rsidR="00242AB0" w:rsidRPr="008B56BA" w:rsidRDefault="00242AB0" w:rsidP="00966391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B56BA">
        <w:rPr>
          <w:rFonts w:ascii="Times New Roman" w:hAnsi="Times New Roman" w:cs="Times New Roman"/>
          <w:sz w:val="28"/>
          <w:szCs w:val="28"/>
        </w:rPr>
        <w:t>Zapakować zeszyt, książki, przybory</w:t>
      </w:r>
    </w:p>
    <w:p w:rsidR="00242AB0" w:rsidRPr="008B56BA" w:rsidRDefault="00242AB0" w:rsidP="00242AB0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B56BA">
        <w:rPr>
          <w:rFonts w:ascii="Times New Roman" w:hAnsi="Times New Roman" w:cs="Times New Roman"/>
          <w:sz w:val="28"/>
          <w:szCs w:val="28"/>
        </w:rPr>
        <w:t>P</w:t>
      </w:r>
      <w:r w:rsidR="00966391" w:rsidRPr="008B56BA">
        <w:rPr>
          <w:rFonts w:ascii="Times New Roman" w:hAnsi="Times New Roman" w:cs="Times New Roman"/>
          <w:sz w:val="28"/>
          <w:szCs w:val="28"/>
        </w:rPr>
        <w:t>owtarza</w:t>
      </w:r>
      <w:r w:rsidRPr="008B56BA">
        <w:rPr>
          <w:rFonts w:ascii="Times New Roman" w:hAnsi="Times New Roman" w:cs="Times New Roman"/>
          <w:sz w:val="28"/>
          <w:szCs w:val="28"/>
        </w:rPr>
        <w:t>ć słówka w domu jak najczęściej</w:t>
      </w:r>
    </w:p>
    <w:p w:rsidR="00242AB0" w:rsidRPr="008B56BA" w:rsidRDefault="00242AB0" w:rsidP="00242AB0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B56BA">
        <w:rPr>
          <w:rFonts w:ascii="Times New Roman" w:hAnsi="Times New Roman" w:cs="Times New Roman"/>
          <w:sz w:val="28"/>
          <w:szCs w:val="28"/>
        </w:rPr>
        <w:t>Uzupełnić braki w razie nieobecności (zeszyt, ćwiczenia, słówka)</w:t>
      </w:r>
    </w:p>
    <w:p w:rsidR="00242AB0" w:rsidRPr="008B56BA" w:rsidRDefault="006D0A78" w:rsidP="00242AB0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8B56BA">
        <w:rPr>
          <w:rFonts w:ascii="Times New Roman" w:hAnsi="Times New Roman" w:cs="Times New Roman"/>
          <w:sz w:val="28"/>
          <w:szCs w:val="28"/>
        </w:rPr>
        <w:t>Dziękujemy</w:t>
      </w:r>
      <w:r w:rsidR="00242AB0" w:rsidRPr="008B56BA">
        <w:rPr>
          <w:rFonts w:ascii="Times New Roman" w:hAnsi="Times New Roman" w:cs="Times New Roman"/>
          <w:sz w:val="28"/>
          <w:szCs w:val="28"/>
        </w:rPr>
        <w:t xml:space="preserve"> za współpracę!</w:t>
      </w:r>
    </w:p>
    <w:p w:rsidR="003779E8" w:rsidRDefault="003779E8" w:rsidP="00242AB0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42AB0" w:rsidRDefault="00242AB0" w:rsidP="00420564">
      <w:pPr>
        <w:jc w:val="center"/>
        <w:rPr>
          <w:rFonts w:ascii="Verdana" w:hAnsi="Verdana"/>
          <w:sz w:val="28"/>
          <w:szCs w:val="28"/>
        </w:rPr>
      </w:pPr>
    </w:p>
    <w:p w:rsidR="00242AB0" w:rsidRDefault="00242AB0" w:rsidP="00420564">
      <w:pPr>
        <w:jc w:val="center"/>
        <w:rPr>
          <w:rFonts w:ascii="Verdana" w:hAnsi="Verdana"/>
          <w:sz w:val="28"/>
          <w:szCs w:val="28"/>
        </w:rPr>
      </w:pPr>
    </w:p>
    <w:p w:rsidR="00242AB0" w:rsidRDefault="00242AB0" w:rsidP="00420564">
      <w:pPr>
        <w:jc w:val="center"/>
        <w:rPr>
          <w:rFonts w:ascii="Verdana" w:hAnsi="Verdana"/>
          <w:sz w:val="28"/>
          <w:szCs w:val="28"/>
        </w:rPr>
      </w:pPr>
    </w:p>
    <w:p w:rsidR="00242AB0" w:rsidRDefault="00242AB0" w:rsidP="00420564">
      <w:pPr>
        <w:jc w:val="center"/>
        <w:rPr>
          <w:rFonts w:ascii="Verdana" w:hAnsi="Verdana"/>
          <w:sz w:val="28"/>
          <w:szCs w:val="28"/>
        </w:rPr>
      </w:pPr>
    </w:p>
    <w:p w:rsidR="00242AB0" w:rsidRDefault="00242AB0" w:rsidP="00420564">
      <w:pPr>
        <w:jc w:val="center"/>
        <w:rPr>
          <w:rFonts w:ascii="Verdana" w:hAnsi="Verdana"/>
          <w:sz w:val="28"/>
          <w:szCs w:val="28"/>
        </w:rPr>
      </w:pPr>
    </w:p>
    <w:p w:rsidR="00242AB0" w:rsidRDefault="00242AB0" w:rsidP="00420564">
      <w:pPr>
        <w:jc w:val="center"/>
        <w:rPr>
          <w:rFonts w:ascii="Verdana" w:hAnsi="Verdana"/>
          <w:sz w:val="28"/>
          <w:szCs w:val="28"/>
        </w:rPr>
      </w:pPr>
    </w:p>
    <w:p w:rsidR="00420564" w:rsidRDefault="006D0A78" w:rsidP="00420564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ZASADY</w:t>
      </w:r>
      <w:r w:rsidR="00420564" w:rsidRPr="00EE6727">
        <w:rPr>
          <w:rFonts w:ascii="Verdana" w:hAnsi="Verdana"/>
          <w:sz w:val="28"/>
          <w:szCs w:val="28"/>
        </w:rPr>
        <w:t xml:space="preserve"> OCENIANIA Z JĘZYKA ANGIELSKIEGO</w:t>
      </w:r>
    </w:p>
    <w:p w:rsidR="00C20A99" w:rsidRPr="00EE6727" w:rsidRDefault="00C20A99" w:rsidP="00420564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W KLASACH 1-3</w:t>
      </w:r>
    </w:p>
    <w:p w:rsidR="00420564" w:rsidRPr="006D0A78" w:rsidRDefault="00420564" w:rsidP="00420564">
      <w:pPr>
        <w:pStyle w:val="Bezodstpw"/>
        <w:rPr>
          <w:rFonts w:ascii="Verdana" w:hAnsi="Verdana"/>
          <w:b/>
          <w:sz w:val="16"/>
          <w:szCs w:val="16"/>
        </w:rPr>
      </w:pPr>
    </w:p>
    <w:p w:rsidR="00420564" w:rsidRPr="00C20A99" w:rsidRDefault="00420564" w:rsidP="00420564">
      <w:pPr>
        <w:pStyle w:val="Bezodstpw"/>
        <w:rPr>
          <w:rFonts w:ascii="Times New Roman" w:hAnsi="Times New Roman"/>
          <w:b/>
          <w:sz w:val="24"/>
          <w:szCs w:val="24"/>
        </w:rPr>
      </w:pPr>
      <w:r w:rsidRPr="00C20A99">
        <w:rPr>
          <w:rFonts w:ascii="Times New Roman" w:hAnsi="Times New Roman"/>
          <w:b/>
          <w:sz w:val="24"/>
          <w:szCs w:val="24"/>
        </w:rPr>
        <w:t xml:space="preserve">I. Zasady ogólne </w:t>
      </w:r>
    </w:p>
    <w:p w:rsidR="00420564" w:rsidRPr="00C20A99" w:rsidRDefault="00420564" w:rsidP="00420564">
      <w:pPr>
        <w:pStyle w:val="Bezodstpw"/>
        <w:rPr>
          <w:rFonts w:ascii="Times New Roman" w:hAnsi="Times New Roman"/>
          <w:b/>
          <w:sz w:val="24"/>
          <w:szCs w:val="24"/>
        </w:rPr>
      </w:pPr>
      <w:r w:rsidRPr="00C20A99">
        <w:rPr>
          <w:rFonts w:ascii="Times New Roman" w:hAnsi="Times New Roman"/>
          <w:b/>
          <w:sz w:val="24"/>
          <w:szCs w:val="24"/>
        </w:rPr>
        <w:t>II. Sposoby sprawdzania osiągnięć edukacyjnych</w:t>
      </w:r>
    </w:p>
    <w:p w:rsidR="00420564" w:rsidRPr="00C20A99" w:rsidRDefault="00420564" w:rsidP="00420564">
      <w:pPr>
        <w:pStyle w:val="Bezodstpw"/>
        <w:rPr>
          <w:rFonts w:ascii="Times New Roman" w:hAnsi="Times New Roman"/>
          <w:b/>
          <w:sz w:val="24"/>
          <w:szCs w:val="24"/>
        </w:rPr>
      </w:pPr>
      <w:r w:rsidRPr="00C20A99">
        <w:rPr>
          <w:rFonts w:ascii="Times New Roman" w:hAnsi="Times New Roman"/>
          <w:b/>
          <w:sz w:val="24"/>
          <w:szCs w:val="24"/>
        </w:rPr>
        <w:t>III. Wymagania edukacyjne niezbędne do uzyskania poszczególnych śródrocznych i rocznych ocen klasyfikacyjnych</w:t>
      </w:r>
    </w:p>
    <w:p w:rsidR="00420564" w:rsidRPr="00C20A99" w:rsidRDefault="00420564" w:rsidP="00420564">
      <w:pPr>
        <w:pStyle w:val="Bezodstpw"/>
        <w:rPr>
          <w:rFonts w:ascii="Times New Roman" w:hAnsi="Times New Roman"/>
          <w:b/>
          <w:bCs/>
          <w:sz w:val="24"/>
          <w:szCs w:val="24"/>
        </w:rPr>
      </w:pPr>
    </w:p>
    <w:p w:rsidR="00420564" w:rsidRPr="00C20A99" w:rsidRDefault="00420564" w:rsidP="00420564">
      <w:pPr>
        <w:pStyle w:val="Bezodstpw"/>
        <w:rPr>
          <w:rFonts w:ascii="Times New Roman" w:hAnsi="Times New Roman"/>
          <w:b/>
          <w:bCs/>
          <w:sz w:val="24"/>
          <w:szCs w:val="24"/>
        </w:rPr>
      </w:pPr>
    </w:p>
    <w:p w:rsidR="00420564" w:rsidRPr="00C20A99" w:rsidRDefault="00420564" w:rsidP="00420564">
      <w:pPr>
        <w:pStyle w:val="Bezodstpw"/>
        <w:rPr>
          <w:rFonts w:ascii="Times New Roman" w:hAnsi="Times New Roman"/>
          <w:b/>
          <w:sz w:val="24"/>
          <w:szCs w:val="24"/>
        </w:rPr>
      </w:pPr>
      <w:r w:rsidRPr="00C20A99">
        <w:rPr>
          <w:rFonts w:ascii="Times New Roman" w:hAnsi="Times New Roman"/>
          <w:b/>
          <w:sz w:val="24"/>
          <w:szCs w:val="24"/>
        </w:rPr>
        <w:t>I.</w:t>
      </w:r>
      <w:r w:rsidRPr="00C20A99">
        <w:rPr>
          <w:rFonts w:ascii="Times New Roman" w:hAnsi="Times New Roman"/>
          <w:b/>
          <w:sz w:val="24"/>
          <w:szCs w:val="24"/>
        </w:rPr>
        <w:tab/>
        <w:t>Zasady ogólne</w:t>
      </w:r>
    </w:p>
    <w:p w:rsidR="00420564" w:rsidRPr="00C20A99" w:rsidRDefault="00420564" w:rsidP="00420564">
      <w:pPr>
        <w:pStyle w:val="Bezodstpw"/>
        <w:rPr>
          <w:rFonts w:ascii="Times New Roman" w:hAnsi="Times New Roman"/>
          <w:sz w:val="24"/>
          <w:szCs w:val="24"/>
        </w:rPr>
      </w:pPr>
    </w:p>
    <w:p w:rsidR="00420564" w:rsidRPr="00C20A99" w:rsidRDefault="00420564" w:rsidP="00420564">
      <w:pPr>
        <w:pStyle w:val="Bezodstpw"/>
        <w:ind w:left="709" w:hanging="709"/>
        <w:rPr>
          <w:rFonts w:ascii="Times New Roman" w:hAnsi="Times New Roman"/>
          <w:sz w:val="24"/>
          <w:szCs w:val="24"/>
        </w:rPr>
      </w:pPr>
      <w:r w:rsidRPr="00C20A99">
        <w:rPr>
          <w:rFonts w:ascii="Times New Roman" w:hAnsi="Times New Roman"/>
          <w:sz w:val="24"/>
          <w:szCs w:val="24"/>
        </w:rPr>
        <w:t>1.</w:t>
      </w:r>
      <w:r w:rsidRPr="00C20A99">
        <w:rPr>
          <w:rFonts w:ascii="Times New Roman" w:hAnsi="Times New Roman"/>
          <w:sz w:val="24"/>
          <w:szCs w:val="24"/>
        </w:rPr>
        <w:tab/>
      </w:r>
      <w:r w:rsidR="00FB5D1F">
        <w:rPr>
          <w:rFonts w:ascii="Times New Roman" w:hAnsi="Times New Roman"/>
          <w:sz w:val="24"/>
          <w:szCs w:val="24"/>
        </w:rPr>
        <w:t xml:space="preserve">Zasady oceniania są  zgodne </w:t>
      </w:r>
      <w:r w:rsidRPr="00C20A99">
        <w:rPr>
          <w:rFonts w:ascii="Times New Roman" w:hAnsi="Times New Roman"/>
          <w:sz w:val="24"/>
          <w:szCs w:val="24"/>
        </w:rPr>
        <w:t xml:space="preserve"> z Wewnątrzszkolnym Systemem Oceniania (WSO), który stanowi załącznik do Statutu Szkoły.</w:t>
      </w:r>
    </w:p>
    <w:p w:rsidR="005A7614" w:rsidRDefault="00420564" w:rsidP="00420564">
      <w:pPr>
        <w:pStyle w:val="Bezodstpw"/>
        <w:ind w:left="709" w:hanging="709"/>
        <w:rPr>
          <w:rFonts w:ascii="Times New Roman" w:hAnsi="Times New Roman"/>
          <w:color w:val="FF0000"/>
          <w:sz w:val="24"/>
          <w:szCs w:val="24"/>
        </w:rPr>
      </w:pPr>
      <w:r w:rsidRPr="00C20A99">
        <w:rPr>
          <w:rFonts w:ascii="Times New Roman" w:hAnsi="Times New Roman"/>
          <w:sz w:val="24"/>
          <w:szCs w:val="24"/>
        </w:rPr>
        <w:t>2.</w:t>
      </w:r>
      <w:r w:rsidRPr="00C20A99">
        <w:rPr>
          <w:rFonts w:ascii="Times New Roman" w:hAnsi="Times New Roman"/>
          <w:sz w:val="24"/>
          <w:szCs w:val="24"/>
        </w:rPr>
        <w:tab/>
        <w:t xml:space="preserve">W ramach oceniania przedmiotowego nauczyciel rozpoznaje poziom i postępy w opanowaniu przez ucznia wiadomości i umiejętności w stosunku do wymagań edukacyjnych wynikających z podstawy programowej danego etapu edukacyjnego </w:t>
      </w:r>
      <w:r w:rsidRPr="00C20A99">
        <w:rPr>
          <w:rFonts w:ascii="Times New Roman" w:hAnsi="Times New Roman"/>
          <w:sz w:val="24"/>
          <w:szCs w:val="24"/>
        </w:rPr>
        <w:br/>
        <w:t xml:space="preserve">i realizowanego przez nauczyciela programu nauczania uwzględniającego tą podstawę. </w:t>
      </w:r>
    </w:p>
    <w:p w:rsidR="00420564" w:rsidRPr="00C20A99" w:rsidRDefault="00420564" w:rsidP="00420564">
      <w:pPr>
        <w:pStyle w:val="Bezodstpw"/>
        <w:ind w:left="709" w:hanging="709"/>
        <w:rPr>
          <w:rFonts w:ascii="Times New Roman" w:hAnsi="Times New Roman"/>
          <w:sz w:val="24"/>
          <w:szCs w:val="24"/>
        </w:rPr>
      </w:pPr>
      <w:r w:rsidRPr="00C20A99">
        <w:rPr>
          <w:rFonts w:ascii="Times New Roman" w:hAnsi="Times New Roman"/>
          <w:sz w:val="24"/>
          <w:szCs w:val="24"/>
        </w:rPr>
        <w:t>3.</w:t>
      </w:r>
      <w:r w:rsidRPr="00C20A99">
        <w:rPr>
          <w:rFonts w:ascii="Times New Roman" w:hAnsi="Times New Roman"/>
          <w:sz w:val="24"/>
          <w:szCs w:val="24"/>
        </w:rPr>
        <w:tab/>
        <w:t>Ocenianiu podlegają osiągnięcia edukacyjne ucznia, tj. stan wiedzy i umiejętności uczniów oraz postępy czynione przez ucznia.</w:t>
      </w:r>
    </w:p>
    <w:p w:rsidR="00420564" w:rsidRPr="005A7614" w:rsidRDefault="00420564" w:rsidP="005A7614">
      <w:pPr>
        <w:pStyle w:val="Bezodstpw"/>
        <w:ind w:left="709" w:hanging="709"/>
        <w:rPr>
          <w:rFonts w:ascii="Times New Roman" w:hAnsi="Times New Roman"/>
          <w:sz w:val="24"/>
          <w:szCs w:val="24"/>
        </w:rPr>
      </w:pPr>
      <w:r w:rsidRPr="00C20A99">
        <w:rPr>
          <w:rFonts w:ascii="Times New Roman" w:hAnsi="Times New Roman"/>
          <w:sz w:val="24"/>
          <w:szCs w:val="24"/>
        </w:rPr>
        <w:t>4.</w:t>
      </w:r>
      <w:r w:rsidRPr="00C20A99">
        <w:rPr>
          <w:rFonts w:ascii="Times New Roman" w:hAnsi="Times New Roman"/>
          <w:sz w:val="24"/>
          <w:szCs w:val="24"/>
        </w:rPr>
        <w:tab/>
        <w:t>O zakresie wymagań edukacyjnych, kryteriach i sposobach oceniania oraz trybie poprawiania oceny nauczyciel informuje uczniów na pierwszej lekcji języka</w:t>
      </w:r>
      <w:r w:rsidR="005A2133">
        <w:rPr>
          <w:rFonts w:ascii="Times New Roman" w:hAnsi="Times New Roman"/>
          <w:sz w:val="24"/>
          <w:szCs w:val="24"/>
        </w:rPr>
        <w:t xml:space="preserve"> angielskiego</w:t>
      </w:r>
      <w:r w:rsidRPr="00C20A99">
        <w:rPr>
          <w:rFonts w:ascii="Times New Roman" w:hAnsi="Times New Roman"/>
          <w:sz w:val="24"/>
          <w:szCs w:val="24"/>
        </w:rPr>
        <w:t>.</w:t>
      </w:r>
    </w:p>
    <w:p w:rsidR="00420564" w:rsidRPr="00C20A99" w:rsidRDefault="005A7614" w:rsidP="00420564">
      <w:pPr>
        <w:pStyle w:val="Bezodstpw"/>
        <w:ind w:left="709" w:hanging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420564" w:rsidRPr="00C20A99">
        <w:rPr>
          <w:rFonts w:ascii="Times New Roman" w:hAnsi="Times New Roman"/>
          <w:sz w:val="24"/>
          <w:szCs w:val="24"/>
        </w:rPr>
        <w:t>.</w:t>
      </w:r>
      <w:r w:rsidR="00420564" w:rsidRPr="00C20A99">
        <w:rPr>
          <w:rFonts w:ascii="Times New Roman" w:hAnsi="Times New Roman"/>
          <w:sz w:val="24"/>
          <w:szCs w:val="24"/>
        </w:rPr>
        <w:tab/>
        <w:t>Główną funkcją  oceniania bieżącego jest monitorowanie pracy ucznia i przekazywanie mu informacji o jego osiągnięciach edukacyjnych pomagających w uczeniu się, poprzez wskazanie, co uczeń robi dobrze, co i jak wymaga poprawy oraz jak powinien dalej się uczyć.</w:t>
      </w:r>
    </w:p>
    <w:p w:rsidR="00420564" w:rsidRPr="00C20A99" w:rsidRDefault="00420564" w:rsidP="00420564">
      <w:pPr>
        <w:pStyle w:val="Bezodstpw"/>
        <w:ind w:left="709"/>
        <w:rPr>
          <w:rFonts w:ascii="Times New Roman" w:hAnsi="Times New Roman"/>
          <w:sz w:val="24"/>
          <w:szCs w:val="24"/>
        </w:rPr>
      </w:pPr>
      <w:r w:rsidRPr="00C20A99">
        <w:rPr>
          <w:rFonts w:ascii="Times New Roman" w:hAnsi="Times New Roman"/>
          <w:sz w:val="24"/>
          <w:szCs w:val="24"/>
        </w:rPr>
        <w:t>Ocenianie bieżące ma za zadanie umożliwić:</w:t>
      </w:r>
    </w:p>
    <w:p w:rsidR="00420564" w:rsidRPr="00C20A99" w:rsidRDefault="00420564" w:rsidP="00420564">
      <w:pPr>
        <w:pStyle w:val="Bezodstpw"/>
        <w:ind w:left="709"/>
        <w:rPr>
          <w:rFonts w:ascii="Times New Roman" w:hAnsi="Times New Roman"/>
          <w:sz w:val="24"/>
          <w:szCs w:val="24"/>
        </w:rPr>
      </w:pPr>
      <w:r w:rsidRPr="00C20A99">
        <w:rPr>
          <w:rFonts w:ascii="Times New Roman" w:hAnsi="Times New Roman"/>
          <w:sz w:val="24"/>
          <w:szCs w:val="24"/>
        </w:rPr>
        <w:t>a) informowanie ucznia, rodzica i nauczyciela o poziomie osiągnięć edukacyjnych oraz postępach ucznia,</w:t>
      </w:r>
    </w:p>
    <w:p w:rsidR="00420564" w:rsidRPr="00C20A99" w:rsidRDefault="00420564" w:rsidP="00420564">
      <w:pPr>
        <w:pStyle w:val="Bezodstpw"/>
        <w:ind w:left="709"/>
        <w:rPr>
          <w:rFonts w:ascii="Times New Roman" w:hAnsi="Times New Roman"/>
          <w:sz w:val="24"/>
          <w:szCs w:val="24"/>
        </w:rPr>
      </w:pPr>
      <w:r w:rsidRPr="00C20A99">
        <w:rPr>
          <w:rFonts w:ascii="Times New Roman" w:hAnsi="Times New Roman"/>
          <w:sz w:val="24"/>
          <w:szCs w:val="24"/>
        </w:rPr>
        <w:t>b) udzielanie uczniowi pomocy w nauce poprzez przekazanie mu informacji o tym, co zrobił dobrze i jak powinien się dalej uczyć;</w:t>
      </w:r>
    </w:p>
    <w:p w:rsidR="00420564" w:rsidRPr="00C20A99" w:rsidRDefault="00420564" w:rsidP="00420564">
      <w:pPr>
        <w:pStyle w:val="Bezodstpw"/>
        <w:ind w:left="709"/>
        <w:rPr>
          <w:rFonts w:ascii="Times New Roman" w:hAnsi="Times New Roman"/>
          <w:sz w:val="24"/>
          <w:szCs w:val="24"/>
        </w:rPr>
      </w:pPr>
      <w:r w:rsidRPr="00C20A99">
        <w:rPr>
          <w:rFonts w:ascii="Times New Roman" w:hAnsi="Times New Roman"/>
          <w:sz w:val="24"/>
          <w:szCs w:val="24"/>
        </w:rPr>
        <w:t>c) wskazywanie uczniowi mocnych (uzdolnień) i słabych stron, a przede wszystkim sposobów pracy nad nimi,</w:t>
      </w:r>
    </w:p>
    <w:p w:rsidR="00420564" w:rsidRPr="00C20A99" w:rsidRDefault="00420564" w:rsidP="00420564">
      <w:pPr>
        <w:pStyle w:val="Bezodstpw"/>
        <w:ind w:left="709"/>
        <w:rPr>
          <w:rFonts w:ascii="Times New Roman" w:hAnsi="Times New Roman"/>
          <w:sz w:val="24"/>
          <w:szCs w:val="24"/>
        </w:rPr>
      </w:pPr>
      <w:r w:rsidRPr="00C20A99">
        <w:rPr>
          <w:rFonts w:ascii="Times New Roman" w:hAnsi="Times New Roman"/>
          <w:sz w:val="24"/>
          <w:szCs w:val="24"/>
        </w:rPr>
        <w:t>d) planowanie rozwoju ucznia, rozwijania jego uzdolnień, pokonywania ewentualnych trudności,</w:t>
      </w:r>
    </w:p>
    <w:p w:rsidR="00420564" w:rsidRPr="005A7614" w:rsidRDefault="00420564" w:rsidP="005A7614">
      <w:pPr>
        <w:pStyle w:val="Bezodstpw"/>
        <w:ind w:left="709"/>
        <w:rPr>
          <w:rFonts w:ascii="Times New Roman" w:hAnsi="Times New Roman"/>
          <w:sz w:val="24"/>
          <w:szCs w:val="24"/>
        </w:rPr>
      </w:pPr>
      <w:r w:rsidRPr="00C20A99">
        <w:rPr>
          <w:rFonts w:ascii="Times New Roman" w:hAnsi="Times New Roman"/>
          <w:sz w:val="24"/>
          <w:szCs w:val="24"/>
        </w:rPr>
        <w:t>e) motywowanie ucznia do dalszych postępów w nauce.</w:t>
      </w:r>
    </w:p>
    <w:p w:rsidR="00420564" w:rsidRPr="00C20A99" w:rsidRDefault="005A7614" w:rsidP="00420564">
      <w:pPr>
        <w:pStyle w:val="Bezodstpw"/>
        <w:ind w:left="709" w:hanging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6</w:t>
      </w:r>
      <w:r w:rsidR="00420564" w:rsidRPr="00C20A99">
        <w:rPr>
          <w:rFonts w:ascii="Times New Roman" w:hAnsi="Times New Roman"/>
          <w:sz w:val="24"/>
          <w:szCs w:val="24"/>
        </w:rPr>
        <w:t xml:space="preserve">. </w:t>
      </w:r>
      <w:r w:rsidR="00420564" w:rsidRPr="00C20A99">
        <w:rPr>
          <w:rFonts w:ascii="Times New Roman" w:hAnsi="Times New Roman"/>
          <w:sz w:val="24"/>
          <w:szCs w:val="24"/>
        </w:rPr>
        <w:tab/>
        <w:t>Wszystkie oceny są dla ucznia i jego rodziców jawne, a sprawdzone i ocenione pisemne prace ucznia są udostępniane na zasadach określonych w WSO.</w:t>
      </w:r>
    </w:p>
    <w:p w:rsidR="00420564" w:rsidRPr="00C20A99" w:rsidRDefault="00420564" w:rsidP="00420564">
      <w:pPr>
        <w:pStyle w:val="Bezodstpw"/>
        <w:rPr>
          <w:rFonts w:ascii="Times New Roman" w:hAnsi="Times New Roman"/>
          <w:b/>
          <w:sz w:val="24"/>
          <w:szCs w:val="24"/>
        </w:rPr>
      </w:pPr>
    </w:p>
    <w:p w:rsidR="005A7614" w:rsidRDefault="005A7614" w:rsidP="00420564">
      <w:pPr>
        <w:pStyle w:val="Bezodstpw"/>
        <w:rPr>
          <w:rFonts w:ascii="Times New Roman" w:hAnsi="Times New Roman"/>
          <w:b/>
          <w:sz w:val="24"/>
          <w:szCs w:val="24"/>
        </w:rPr>
      </w:pPr>
    </w:p>
    <w:p w:rsidR="00B715D4" w:rsidRDefault="00B715D4" w:rsidP="00420564">
      <w:pPr>
        <w:pStyle w:val="Bezodstpw"/>
        <w:rPr>
          <w:rFonts w:ascii="Times New Roman" w:hAnsi="Times New Roman"/>
          <w:b/>
          <w:sz w:val="24"/>
          <w:szCs w:val="24"/>
        </w:rPr>
      </w:pPr>
    </w:p>
    <w:p w:rsidR="00420564" w:rsidRPr="00C20A99" w:rsidRDefault="00420564" w:rsidP="00420564">
      <w:pPr>
        <w:pStyle w:val="Bezodstpw"/>
        <w:rPr>
          <w:rFonts w:ascii="Times New Roman" w:hAnsi="Times New Roman"/>
          <w:b/>
          <w:sz w:val="24"/>
          <w:szCs w:val="24"/>
        </w:rPr>
      </w:pPr>
      <w:r w:rsidRPr="00C20A99">
        <w:rPr>
          <w:rFonts w:ascii="Times New Roman" w:hAnsi="Times New Roman"/>
          <w:b/>
          <w:sz w:val="24"/>
          <w:szCs w:val="24"/>
        </w:rPr>
        <w:t>Sposoby sprawdzania osiągnięć edukacyjnych</w:t>
      </w:r>
    </w:p>
    <w:p w:rsidR="00420564" w:rsidRPr="00C20A99" w:rsidRDefault="00420564" w:rsidP="00420564">
      <w:pPr>
        <w:pStyle w:val="Bezodstpw"/>
        <w:rPr>
          <w:rFonts w:ascii="Times New Roman" w:hAnsi="Times New Roman"/>
          <w:b/>
          <w:sz w:val="24"/>
          <w:szCs w:val="24"/>
        </w:rPr>
      </w:pPr>
    </w:p>
    <w:p w:rsidR="00420564" w:rsidRPr="00C20A99" w:rsidRDefault="00420564" w:rsidP="00420564">
      <w:pPr>
        <w:pStyle w:val="Bezodstpw"/>
        <w:ind w:left="709" w:hanging="709"/>
        <w:rPr>
          <w:rFonts w:ascii="Times New Roman" w:hAnsi="Times New Roman"/>
          <w:sz w:val="24"/>
          <w:szCs w:val="24"/>
        </w:rPr>
      </w:pPr>
      <w:r w:rsidRPr="00C20A99">
        <w:rPr>
          <w:rFonts w:ascii="Times New Roman" w:hAnsi="Times New Roman"/>
          <w:sz w:val="24"/>
          <w:szCs w:val="24"/>
        </w:rPr>
        <w:t>1.</w:t>
      </w:r>
      <w:r w:rsidRPr="00C20A99">
        <w:rPr>
          <w:rFonts w:ascii="Times New Roman" w:hAnsi="Times New Roman"/>
          <w:sz w:val="24"/>
          <w:szCs w:val="24"/>
        </w:rPr>
        <w:tab/>
        <w:t>Nauczyciel sprawdza osiągnięcia edukacyjne ucznia możliwie często.</w:t>
      </w:r>
    </w:p>
    <w:p w:rsidR="00420564" w:rsidRPr="00D64FD2" w:rsidRDefault="00420564" w:rsidP="00420564">
      <w:pPr>
        <w:pStyle w:val="Bezodstpw"/>
        <w:ind w:left="709" w:hanging="709"/>
        <w:rPr>
          <w:rFonts w:ascii="Times New Roman" w:hAnsi="Times New Roman"/>
          <w:color w:val="FF0000"/>
          <w:sz w:val="24"/>
          <w:szCs w:val="24"/>
        </w:rPr>
      </w:pPr>
      <w:r w:rsidRPr="00C20A99">
        <w:rPr>
          <w:rFonts w:ascii="Times New Roman" w:hAnsi="Times New Roman"/>
          <w:sz w:val="24"/>
          <w:szCs w:val="24"/>
        </w:rPr>
        <w:t>2.</w:t>
      </w:r>
      <w:r w:rsidRPr="00C20A99">
        <w:rPr>
          <w:rFonts w:ascii="Times New Roman" w:hAnsi="Times New Roman"/>
          <w:sz w:val="24"/>
          <w:szCs w:val="24"/>
        </w:rPr>
        <w:tab/>
        <w:t>Do sprawdzania wiedzy, umiejętności i postępów edukacyjnych ucznia stosuje się takie narzędzia jak: obserwacja ucznia w trakcie zajęć edukacyjnych – udział ucznia w zajęciach, udział w ćwiczeniach, testy, sprawdziany, prace pisemne, kartkówki, wypowiedzi u</w:t>
      </w:r>
      <w:r w:rsidR="00966391">
        <w:rPr>
          <w:rFonts w:ascii="Times New Roman" w:hAnsi="Times New Roman"/>
          <w:sz w:val="24"/>
          <w:szCs w:val="24"/>
        </w:rPr>
        <w:t>stne.</w:t>
      </w:r>
    </w:p>
    <w:p w:rsidR="00420564" w:rsidRPr="00C20A99" w:rsidRDefault="00420564" w:rsidP="005A7614">
      <w:pPr>
        <w:pStyle w:val="Bezodstpw"/>
        <w:ind w:left="709" w:hanging="709"/>
        <w:rPr>
          <w:rFonts w:ascii="Times New Roman" w:hAnsi="Times New Roman"/>
          <w:sz w:val="24"/>
          <w:szCs w:val="24"/>
        </w:rPr>
      </w:pPr>
      <w:r w:rsidRPr="00C20A99">
        <w:rPr>
          <w:rFonts w:ascii="Times New Roman" w:hAnsi="Times New Roman"/>
          <w:sz w:val="24"/>
          <w:szCs w:val="24"/>
        </w:rPr>
        <w:t>3.</w:t>
      </w:r>
      <w:r w:rsidRPr="00C20A99">
        <w:rPr>
          <w:rFonts w:ascii="Times New Roman" w:hAnsi="Times New Roman"/>
          <w:sz w:val="24"/>
          <w:szCs w:val="24"/>
        </w:rPr>
        <w:tab/>
        <w:t>Uzyskane oceny są jawne, podlegają uzasadnieniu, a ocenione prace pisemne wglądowi.</w:t>
      </w:r>
    </w:p>
    <w:p w:rsidR="00420564" w:rsidRPr="00C20A99" w:rsidRDefault="005A7614" w:rsidP="00420564">
      <w:pPr>
        <w:pStyle w:val="Bezodstpw"/>
        <w:ind w:left="709" w:hanging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420564" w:rsidRPr="00C20A99">
        <w:rPr>
          <w:rFonts w:ascii="Times New Roman" w:hAnsi="Times New Roman"/>
          <w:sz w:val="24"/>
          <w:szCs w:val="24"/>
        </w:rPr>
        <w:t>.</w:t>
      </w:r>
      <w:r w:rsidR="00420564" w:rsidRPr="00C20A99">
        <w:rPr>
          <w:rFonts w:ascii="Times New Roman" w:hAnsi="Times New Roman"/>
          <w:sz w:val="24"/>
          <w:szCs w:val="24"/>
        </w:rPr>
        <w:tab/>
        <w:t xml:space="preserve">Sprawdziany i ich zakres </w:t>
      </w:r>
      <w:r w:rsidR="00C20A99" w:rsidRPr="00C20A99">
        <w:rPr>
          <w:rFonts w:ascii="Times New Roman" w:hAnsi="Times New Roman"/>
          <w:sz w:val="24"/>
          <w:szCs w:val="24"/>
        </w:rPr>
        <w:t xml:space="preserve">są zapowiadane z co najmniej </w:t>
      </w:r>
      <w:r w:rsidR="00420564" w:rsidRPr="00C20A99">
        <w:rPr>
          <w:rFonts w:ascii="Times New Roman" w:hAnsi="Times New Roman"/>
          <w:sz w:val="24"/>
          <w:szCs w:val="24"/>
        </w:rPr>
        <w:t>tygodniowym wyprzedzeniem, kartkówki z bieżącego materiału nie podlegają tej zasadzie.</w:t>
      </w:r>
    </w:p>
    <w:p w:rsidR="00420564" w:rsidRPr="00C20A99" w:rsidRDefault="005A7614" w:rsidP="00420564">
      <w:pPr>
        <w:pStyle w:val="Bezodstpw"/>
        <w:ind w:left="709" w:hanging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420564" w:rsidRPr="00C20A99">
        <w:rPr>
          <w:rFonts w:ascii="Times New Roman" w:hAnsi="Times New Roman"/>
          <w:sz w:val="24"/>
          <w:szCs w:val="24"/>
        </w:rPr>
        <w:t>.</w:t>
      </w:r>
      <w:r w:rsidR="00420564" w:rsidRPr="00C20A99">
        <w:rPr>
          <w:rFonts w:ascii="Times New Roman" w:hAnsi="Times New Roman"/>
          <w:sz w:val="24"/>
          <w:szCs w:val="24"/>
        </w:rPr>
        <w:tab/>
        <w:t>Sprawdziany, kartkówki i prace pisemne zapowiadane przez nauczyciela są obowiązkowe.</w:t>
      </w:r>
    </w:p>
    <w:p w:rsidR="00420564" w:rsidRPr="00C20A99" w:rsidRDefault="00420564" w:rsidP="00420564">
      <w:pPr>
        <w:pStyle w:val="Bezodstpw"/>
        <w:rPr>
          <w:rFonts w:ascii="Times New Roman" w:hAnsi="Times New Roman"/>
          <w:sz w:val="24"/>
          <w:szCs w:val="24"/>
        </w:rPr>
      </w:pPr>
    </w:p>
    <w:p w:rsidR="00420564" w:rsidRDefault="00420564" w:rsidP="00420564">
      <w:pPr>
        <w:pStyle w:val="Bezodstpw"/>
        <w:rPr>
          <w:rFonts w:ascii="Times New Roman" w:hAnsi="Times New Roman"/>
          <w:sz w:val="24"/>
          <w:szCs w:val="24"/>
        </w:rPr>
      </w:pPr>
    </w:p>
    <w:p w:rsidR="00C20A99" w:rsidRDefault="00C20A99" w:rsidP="00420564">
      <w:pPr>
        <w:pStyle w:val="Bezodstpw"/>
        <w:rPr>
          <w:rFonts w:ascii="Times New Roman" w:hAnsi="Times New Roman"/>
          <w:sz w:val="24"/>
          <w:szCs w:val="24"/>
        </w:rPr>
      </w:pPr>
    </w:p>
    <w:p w:rsidR="005A7614" w:rsidRDefault="005A7614" w:rsidP="00420564">
      <w:pPr>
        <w:pStyle w:val="Bezodstpw"/>
        <w:rPr>
          <w:rFonts w:ascii="Times New Roman" w:hAnsi="Times New Roman"/>
          <w:b/>
          <w:sz w:val="24"/>
          <w:szCs w:val="24"/>
        </w:rPr>
      </w:pPr>
    </w:p>
    <w:p w:rsidR="005A7614" w:rsidRDefault="005A7614" w:rsidP="00420564">
      <w:pPr>
        <w:pStyle w:val="Bezodstpw"/>
        <w:rPr>
          <w:rFonts w:ascii="Times New Roman" w:hAnsi="Times New Roman"/>
          <w:b/>
          <w:sz w:val="24"/>
          <w:szCs w:val="24"/>
        </w:rPr>
      </w:pPr>
    </w:p>
    <w:p w:rsidR="005A7614" w:rsidRDefault="005A7614" w:rsidP="00420564">
      <w:pPr>
        <w:pStyle w:val="Bezodstpw"/>
        <w:rPr>
          <w:rFonts w:ascii="Times New Roman" w:hAnsi="Times New Roman"/>
          <w:b/>
          <w:sz w:val="24"/>
          <w:szCs w:val="24"/>
        </w:rPr>
      </w:pPr>
    </w:p>
    <w:p w:rsidR="005A7614" w:rsidRDefault="005A7614" w:rsidP="00420564">
      <w:pPr>
        <w:pStyle w:val="Bezodstpw"/>
        <w:rPr>
          <w:rFonts w:ascii="Times New Roman" w:hAnsi="Times New Roman"/>
          <w:b/>
          <w:sz w:val="24"/>
          <w:szCs w:val="24"/>
        </w:rPr>
      </w:pPr>
    </w:p>
    <w:p w:rsidR="005A7614" w:rsidRDefault="005A7614" w:rsidP="00420564">
      <w:pPr>
        <w:pStyle w:val="Bezodstpw"/>
        <w:rPr>
          <w:rFonts w:ascii="Times New Roman" w:hAnsi="Times New Roman"/>
          <w:b/>
          <w:sz w:val="24"/>
          <w:szCs w:val="24"/>
        </w:rPr>
      </w:pPr>
    </w:p>
    <w:p w:rsidR="005A7614" w:rsidRDefault="005A7614" w:rsidP="00420564">
      <w:pPr>
        <w:pStyle w:val="Bezodstpw"/>
        <w:rPr>
          <w:rFonts w:ascii="Times New Roman" w:hAnsi="Times New Roman"/>
          <w:b/>
          <w:sz w:val="24"/>
          <w:szCs w:val="24"/>
        </w:rPr>
      </w:pPr>
    </w:p>
    <w:p w:rsidR="005A7614" w:rsidRDefault="005A7614" w:rsidP="00420564">
      <w:pPr>
        <w:pStyle w:val="Bezodstpw"/>
        <w:rPr>
          <w:rFonts w:ascii="Times New Roman" w:hAnsi="Times New Roman"/>
          <w:b/>
          <w:sz w:val="24"/>
          <w:szCs w:val="24"/>
        </w:rPr>
      </w:pPr>
    </w:p>
    <w:p w:rsidR="005A7614" w:rsidRDefault="005A7614" w:rsidP="00420564">
      <w:pPr>
        <w:pStyle w:val="Bezodstpw"/>
        <w:rPr>
          <w:rFonts w:ascii="Times New Roman" w:hAnsi="Times New Roman"/>
          <w:b/>
          <w:sz w:val="24"/>
          <w:szCs w:val="24"/>
        </w:rPr>
      </w:pPr>
    </w:p>
    <w:p w:rsidR="005A7614" w:rsidRDefault="005A7614" w:rsidP="00420564">
      <w:pPr>
        <w:pStyle w:val="Bezodstpw"/>
        <w:rPr>
          <w:rFonts w:ascii="Times New Roman" w:hAnsi="Times New Roman"/>
          <w:b/>
          <w:sz w:val="24"/>
          <w:szCs w:val="24"/>
        </w:rPr>
      </w:pPr>
    </w:p>
    <w:p w:rsidR="005A7614" w:rsidRDefault="005A7614" w:rsidP="00420564">
      <w:pPr>
        <w:pStyle w:val="Bezodstpw"/>
        <w:rPr>
          <w:rFonts w:ascii="Times New Roman" w:hAnsi="Times New Roman"/>
          <w:b/>
          <w:sz w:val="24"/>
          <w:szCs w:val="24"/>
        </w:rPr>
      </w:pPr>
    </w:p>
    <w:p w:rsidR="005A7614" w:rsidRDefault="005A7614" w:rsidP="00420564">
      <w:pPr>
        <w:pStyle w:val="Bezodstpw"/>
        <w:rPr>
          <w:rFonts w:ascii="Times New Roman" w:hAnsi="Times New Roman"/>
          <w:b/>
          <w:sz w:val="24"/>
          <w:szCs w:val="24"/>
        </w:rPr>
      </w:pPr>
    </w:p>
    <w:p w:rsidR="005A7614" w:rsidRDefault="005A7614" w:rsidP="00420564">
      <w:pPr>
        <w:pStyle w:val="Bezodstpw"/>
        <w:rPr>
          <w:rFonts w:ascii="Times New Roman" w:hAnsi="Times New Roman"/>
          <w:b/>
          <w:sz w:val="24"/>
          <w:szCs w:val="24"/>
        </w:rPr>
      </w:pPr>
    </w:p>
    <w:p w:rsidR="005A7614" w:rsidRDefault="005A7614" w:rsidP="00420564">
      <w:pPr>
        <w:pStyle w:val="Bezodstpw"/>
        <w:rPr>
          <w:rFonts w:ascii="Times New Roman" w:hAnsi="Times New Roman"/>
          <w:b/>
          <w:sz w:val="24"/>
          <w:szCs w:val="24"/>
        </w:rPr>
      </w:pPr>
    </w:p>
    <w:p w:rsidR="005A7614" w:rsidRDefault="005A7614" w:rsidP="00420564">
      <w:pPr>
        <w:pStyle w:val="Bezodstpw"/>
        <w:rPr>
          <w:rFonts w:ascii="Times New Roman" w:hAnsi="Times New Roman"/>
          <w:b/>
          <w:sz w:val="24"/>
          <w:szCs w:val="24"/>
        </w:rPr>
      </w:pPr>
    </w:p>
    <w:p w:rsidR="005A7614" w:rsidRDefault="005A7614" w:rsidP="00420564">
      <w:pPr>
        <w:pStyle w:val="Bezodstpw"/>
        <w:rPr>
          <w:rFonts w:ascii="Times New Roman" w:hAnsi="Times New Roman"/>
          <w:b/>
          <w:sz w:val="24"/>
          <w:szCs w:val="24"/>
        </w:rPr>
      </w:pPr>
    </w:p>
    <w:p w:rsidR="005A7614" w:rsidRDefault="005A7614" w:rsidP="00420564">
      <w:pPr>
        <w:pStyle w:val="Bezodstpw"/>
        <w:rPr>
          <w:rFonts w:ascii="Times New Roman" w:hAnsi="Times New Roman"/>
          <w:b/>
          <w:sz w:val="24"/>
          <w:szCs w:val="24"/>
        </w:rPr>
      </w:pPr>
    </w:p>
    <w:p w:rsidR="005A7614" w:rsidRDefault="005A7614" w:rsidP="00420564">
      <w:pPr>
        <w:pStyle w:val="Bezodstpw"/>
        <w:rPr>
          <w:rFonts w:ascii="Times New Roman" w:hAnsi="Times New Roman"/>
          <w:b/>
          <w:sz w:val="24"/>
          <w:szCs w:val="24"/>
        </w:rPr>
      </w:pPr>
    </w:p>
    <w:p w:rsidR="005A7614" w:rsidRDefault="005A7614" w:rsidP="00420564">
      <w:pPr>
        <w:pStyle w:val="Bezodstpw"/>
        <w:rPr>
          <w:rFonts w:ascii="Times New Roman" w:hAnsi="Times New Roman"/>
          <w:b/>
          <w:sz w:val="24"/>
          <w:szCs w:val="24"/>
        </w:rPr>
      </w:pPr>
    </w:p>
    <w:p w:rsidR="005A7614" w:rsidRDefault="005A7614" w:rsidP="00420564">
      <w:pPr>
        <w:pStyle w:val="Bezodstpw"/>
        <w:rPr>
          <w:rFonts w:ascii="Times New Roman" w:hAnsi="Times New Roman"/>
          <w:b/>
          <w:sz w:val="24"/>
          <w:szCs w:val="24"/>
        </w:rPr>
      </w:pPr>
    </w:p>
    <w:p w:rsidR="003779E8" w:rsidRDefault="003779E8" w:rsidP="00420564">
      <w:pPr>
        <w:pStyle w:val="Bezodstpw"/>
        <w:rPr>
          <w:rFonts w:ascii="Times New Roman" w:hAnsi="Times New Roman"/>
          <w:b/>
          <w:sz w:val="24"/>
          <w:szCs w:val="24"/>
        </w:rPr>
      </w:pPr>
    </w:p>
    <w:p w:rsidR="00B715D4" w:rsidRDefault="00B715D4" w:rsidP="005A7614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</w:p>
    <w:p w:rsidR="00420564" w:rsidRPr="00C20A99" w:rsidRDefault="00420564" w:rsidP="005A7614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  <w:r w:rsidRPr="00C20A99">
        <w:rPr>
          <w:rFonts w:ascii="Times New Roman" w:hAnsi="Times New Roman"/>
          <w:b/>
          <w:sz w:val="24"/>
          <w:szCs w:val="24"/>
        </w:rPr>
        <w:t>Wymagania edukacyjne niezbędne do uzyskania poszczególnych ocen</w:t>
      </w:r>
    </w:p>
    <w:p w:rsidR="005A7614" w:rsidRDefault="005A7614" w:rsidP="005A761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20564" w:rsidRPr="00C20A99" w:rsidRDefault="00420564" w:rsidP="005A7614">
      <w:pPr>
        <w:jc w:val="center"/>
        <w:rPr>
          <w:rFonts w:ascii="Times New Roman" w:hAnsi="Times New Roman" w:cs="Times New Roman"/>
          <w:sz w:val="24"/>
          <w:szCs w:val="24"/>
        </w:rPr>
      </w:pPr>
      <w:r w:rsidRPr="00C20A99">
        <w:rPr>
          <w:rFonts w:ascii="Times New Roman" w:hAnsi="Times New Roman" w:cs="Times New Roman"/>
          <w:sz w:val="24"/>
          <w:szCs w:val="24"/>
        </w:rPr>
        <w:t>Kryteria oceniania ogólne</w:t>
      </w: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984"/>
        <w:gridCol w:w="2126"/>
        <w:gridCol w:w="2126"/>
        <w:gridCol w:w="2126"/>
        <w:gridCol w:w="2126"/>
        <w:gridCol w:w="2126"/>
        <w:gridCol w:w="2270"/>
      </w:tblGrid>
      <w:tr w:rsidR="00420564" w:rsidRPr="00C20A99" w:rsidTr="00F04BB4">
        <w:tc>
          <w:tcPr>
            <w:tcW w:w="1984" w:type="dxa"/>
            <w:vMerge w:val="restart"/>
            <w:shd w:val="clear" w:color="auto" w:fill="auto"/>
          </w:tcPr>
          <w:p w:rsidR="00420564" w:rsidRPr="00C20A99" w:rsidRDefault="00420564" w:rsidP="00F04BB4"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  <w:gridSpan w:val="3"/>
            <w:shd w:val="clear" w:color="auto" w:fill="auto"/>
          </w:tcPr>
          <w:p w:rsidR="00420564" w:rsidRPr="00C20A99" w:rsidRDefault="00420564" w:rsidP="00F04BB4"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A99">
              <w:rPr>
                <w:rFonts w:ascii="Times New Roman" w:hAnsi="Times New Roman"/>
                <w:sz w:val="24"/>
                <w:szCs w:val="24"/>
              </w:rPr>
              <w:t>POZIOM PODSTAWOWY</w:t>
            </w:r>
          </w:p>
        </w:tc>
        <w:tc>
          <w:tcPr>
            <w:tcW w:w="6522" w:type="dxa"/>
            <w:gridSpan w:val="3"/>
            <w:shd w:val="clear" w:color="auto" w:fill="auto"/>
          </w:tcPr>
          <w:p w:rsidR="00420564" w:rsidRPr="00C20A99" w:rsidRDefault="00420564" w:rsidP="00F04BB4"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A99">
              <w:rPr>
                <w:rFonts w:ascii="Times New Roman" w:hAnsi="Times New Roman"/>
                <w:sz w:val="24"/>
                <w:szCs w:val="24"/>
              </w:rPr>
              <w:t>POZIOM PONADPODSTAWOWY</w:t>
            </w:r>
          </w:p>
        </w:tc>
      </w:tr>
      <w:tr w:rsidR="00420564" w:rsidRPr="00C20A99" w:rsidTr="00F04BB4">
        <w:tc>
          <w:tcPr>
            <w:tcW w:w="1984" w:type="dxa"/>
            <w:vMerge/>
            <w:shd w:val="clear" w:color="auto" w:fill="auto"/>
          </w:tcPr>
          <w:p w:rsidR="00420564" w:rsidRPr="00C20A99" w:rsidRDefault="00420564" w:rsidP="00F04BB4"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420564" w:rsidRPr="00C20A99" w:rsidRDefault="00420564" w:rsidP="00F04BB4">
            <w:pPr>
              <w:pStyle w:val="Zawartotabeli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0A99">
              <w:rPr>
                <w:rFonts w:ascii="Times New Roman" w:hAnsi="Times New Roman"/>
                <w:sz w:val="20"/>
                <w:szCs w:val="20"/>
              </w:rPr>
              <w:t>OCENA</w:t>
            </w:r>
          </w:p>
          <w:p w:rsidR="00420564" w:rsidRPr="00C20A99" w:rsidRDefault="00420564" w:rsidP="00F04BB4">
            <w:pPr>
              <w:pStyle w:val="Zawartotabeli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0A99">
              <w:rPr>
                <w:rFonts w:ascii="Times New Roman" w:hAnsi="Times New Roman"/>
                <w:sz w:val="20"/>
                <w:szCs w:val="20"/>
              </w:rPr>
              <w:t>NIEDOSTATECZNA</w:t>
            </w:r>
          </w:p>
        </w:tc>
        <w:tc>
          <w:tcPr>
            <w:tcW w:w="2126" w:type="dxa"/>
            <w:shd w:val="clear" w:color="auto" w:fill="auto"/>
          </w:tcPr>
          <w:p w:rsidR="00420564" w:rsidRPr="00C20A99" w:rsidRDefault="00420564" w:rsidP="00F04BB4">
            <w:pPr>
              <w:pStyle w:val="Zawartotabeli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0A99">
              <w:rPr>
                <w:rFonts w:ascii="Times New Roman" w:hAnsi="Times New Roman"/>
                <w:sz w:val="20"/>
                <w:szCs w:val="20"/>
              </w:rPr>
              <w:t>OCENA</w:t>
            </w:r>
          </w:p>
          <w:p w:rsidR="00420564" w:rsidRPr="00C20A99" w:rsidRDefault="00420564" w:rsidP="00F04BB4">
            <w:pPr>
              <w:pStyle w:val="Zawartotabeli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0A99">
              <w:rPr>
                <w:rFonts w:ascii="Times New Roman" w:hAnsi="Times New Roman"/>
                <w:sz w:val="20"/>
                <w:szCs w:val="20"/>
              </w:rPr>
              <w:t>DOPUSZCZAJĄCA</w:t>
            </w:r>
          </w:p>
        </w:tc>
        <w:tc>
          <w:tcPr>
            <w:tcW w:w="2126" w:type="dxa"/>
            <w:shd w:val="clear" w:color="auto" w:fill="auto"/>
          </w:tcPr>
          <w:p w:rsidR="00420564" w:rsidRPr="00C20A99" w:rsidRDefault="00420564" w:rsidP="00F04BB4">
            <w:pPr>
              <w:pStyle w:val="Zawartotabeli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0A99">
              <w:rPr>
                <w:rFonts w:ascii="Times New Roman" w:hAnsi="Times New Roman"/>
                <w:sz w:val="20"/>
                <w:szCs w:val="20"/>
              </w:rPr>
              <w:t>OCENA</w:t>
            </w:r>
          </w:p>
          <w:p w:rsidR="00420564" w:rsidRPr="00C20A99" w:rsidRDefault="00420564" w:rsidP="00F04BB4">
            <w:pPr>
              <w:pStyle w:val="Zawartotabeli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0A99">
              <w:rPr>
                <w:rFonts w:ascii="Times New Roman" w:hAnsi="Times New Roman"/>
                <w:sz w:val="20"/>
                <w:szCs w:val="20"/>
              </w:rPr>
              <w:t>DOSTATECZNA</w:t>
            </w:r>
          </w:p>
        </w:tc>
        <w:tc>
          <w:tcPr>
            <w:tcW w:w="2126" w:type="dxa"/>
            <w:shd w:val="clear" w:color="auto" w:fill="auto"/>
          </w:tcPr>
          <w:p w:rsidR="00420564" w:rsidRPr="00C20A99" w:rsidRDefault="00420564" w:rsidP="00F04BB4">
            <w:pPr>
              <w:pStyle w:val="Zawartotabeli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0A99">
              <w:rPr>
                <w:rFonts w:ascii="Times New Roman" w:hAnsi="Times New Roman"/>
                <w:sz w:val="20"/>
                <w:szCs w:val="20"/>
              </w:rPr>
              <w:t>OCENA</w:t>
            </w:r>
          </w:p>
          <w:p w:rsidR="00420564" w:rsidRPr="00C20A99" w:rsidRDefault="00420564" w:rsidP="00F04BB4">
            <w:pPr>
              <w:pStyle w:val="Zawartotabeli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0A99">
              <w:rPr>
                <w:rFonts w:ascii="Times New Roman" w:hAnsi="Times New Roman"/>
                <w:sz w:val="20"/>
                <w:szCs w:val="20"/>
              </w:rPr>
              <w:t>DOBRA</w:t>
            </w:r>
          </w:p>
        </w:tc>
        <w:tc>
          <w:tcPr>
            <w:tcW w:w="2126" w:type="dxa"/>
            <w:shd w:val="clear" w:color="auto" w:fill="auto"/>
          </w:tcPr>
          <w:p w:rsidR="00420564" w:rsidRPr="00C20A99" w:rsidRDefault="00420564" w:rsidP="00F04BB4">
            <w:pPr>
              <w:pStyle w:val="Zawartotabeli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0A99">
              <w:rPr>
                <w:rFonts w:ascii="Times New Roman" w:hAnsi="Times New Roman"/>
                <w:sz w:val="20"/>
                <w:szCs w:val="20"/>
              </w:rPr>
              <w:t>OCENA</w:t>
            </w:r>
          </w:p>
          <w:p w:rsidR="00420564" w:rsidRPr="00C20A99" w:rsidRDefault="00420564" w:rsidP="00F04BB4">
            <w:pPr>
              <w:pStyle w:val="Zawartotabeli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0A99">
              <w:rPr>
                <w:rFonts w:ascii="Times New Roman" w:hAnsi="Times New Roman"/>
                <w:sz w:val="20"/>
                <w:szCs w:val="20"/>
              </w:rPr>
              <w:t>BARDZO DOBRA</w:t>
            </w:r>
          </w:p>
        </w:tc>
        <w:tc>
          <w:tcPr>
            <w:tcW w:w="2270" w:type="dxa"/>
            <w:shd w:val="clear" w:color="auto" w:fill="auto"/>
          </w:tcPr>
          <w:p w:rsidR="00420564" w:rsidRPr="00C20A99" w:rsidRDefault="00420564" w:rsidP="00F04BB4">
            <w:pPr>
              <w:pStyle w:val="Zawartotabeli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0A99">
              <w:rPr>
                <w:rFonts w:ascii="Times New Roman" w:hAnsi="Times New Roman"/>
                <w:sz w:val="20"/>
                <w:szCs w:val="20"/>
              </w:rPr>
              <w:t>OCENA</w:t>
            </w:r>
          </w:p>
          <w:p w:rsidR="00420564" w:rsidRPr="00C20A99" w:rsidRDefault="00420564" w:rsidP="00F04BB4">
            <w:pPr>
              <w:pStyle w:val="Zawartotabeli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0A99">
              <w:rPr>
                <w:rFonts w:ascii="Times New Roman" w:hAnsi="Times New Roman"/>
                <w:sz w:val="20"/>
                <w:szCs w:val="20"/>
              </w:rPr>
              <w:t>CELUJĄCA</w:t>
            </w:r>
          </w:p>
        </w:tc>
      </w:tr>
      <w:tr w:rsidR="00420564" w:rsidRPr="00C20A99" w:rsidTr="00F04BB4">
        <w:tc>
          <w:tcPr>
            <w:tcW w:w="1984" w:type="dxa"/>
            <w:shd w:val="clear" w:color="auto" w:fill="auto"/>
            <w:vAlign w:val="center"/>
          </w:tcPr>
          <w:p w:rsidR="00420564" w:rsidRPr="00C20A99" w:rsidRDefault="00420564" w:rsidP="00F04BB4"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420564" w:rsidRPr="00C20A99" w:rsidRDefault="00420564" w:rsidP="00F04BB4">
            <w:pPr>
              <w:pStyle w:val="Zawartotabeli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420564" w:rsidRPr="00C20A99" w:rsidRDefault="00420564" w:rsidP="00F04BB4">
            <w:pPr>
              <w:pStyle w:val="Zawartotabeli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0A99">
              <w:rPr>
                <w:rFonts w:ascii="Times New Roman" w:hAnsi="Times New Roman"/>
                <w:sz w:val="20"/>
                <w:szCs w:val="20"/>
              </w:rPr>
              <w:t>NISKI STOPIEŃ SPEŁNIENIA WYMAGAŃ EDUKACYJNYCH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20564" w:rsidRPr="00C20A99" w:rsidRDefault="00420564" w:rsidP="00F04BB4">
            <w:pPr>
              <w:pStyle w:val="Zawartotabeli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0A99">
              <w:rPr>
                <w:rFonts w:ascii="Times New Roman" w:hAnsi="Times New Roman"/>
                <w:sz w:val="20"/>
                <w:szCs w:val="20"/>
              </w:rPr>
              <w:t>PODSTAWOWY STOPIEŃ SPEŁNIENIA WYMAGAŃ</w:t>
            </w:r>
          </w:p>
          <w:p w:rsidR="00420564" w:rsidRPr="00C20A99" w:rsidRDefault="00420564" w:rsidP="00F04BB4">
            <w:pPr>
              <w:pStyle w:val="Zawartotabeli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0A99">
              <w:rPr>
                <w:rFonts w:ascii="Times New Roman" w:hAnsi="Times New Roman"/>
                <w:sz w:val="20"/>
                <w:szCs w:val="20"/>
              </w:rPr>
              <w:t>EDUKACYJNYCH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20564" w:rsidRPr="00C20A99" w:rsidRDefault="00420564" w:rsidP="00F04BB4">
            <w:pPr>
              <w:pStyle w:val="Zawartotabeli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0A99">
              <w:rPr>
                <w:rFonts w:ascii="Times New Roman" w:hAnsi="Times New Roman"/>
                <w:sz w:val="20"/>
                <w:szCs w:val="20"/>
              </w:rPr>
              <w:t>ŚREDNI STOPIEŃ SPEŁNIENIA WYMAGAŃ</w:t>
            </w:r>
          </w:p>
          <w:p w:rsidR="00420564" w:rsidRPr="00C20A99" w:rsidRDefault="00420564" w:rsidP="00F04BB4">
            <w:pPr>
              <w:pStyle w:val="Zawartotabeli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0A99">
              <w:rPr>
                <w:rFonts w:ascii="Times New Roman" w:hAnsi="Times New Roman"/>
                <w:sz w:val="20"/>
                <w:szCs w:val="20"/>
              </w:rPr>
              <w:t>EDUKACYJNYCH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20564" w:rsidRPr="00C20A99" w:rsidRDefault="00420564" w:rsidP="00F04BB4">
            <w:pPr>
              <w:pStyle w:val="Zawartotabeli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0A99">
              <w:rPr>
                <w:rFonts w:ascii="Times New Roman" w:hAnsi="Times New Roman"/>
                <w:sz w:val="20"/>
                <w:szCs w:val="20"/>
              </w:rPr>
              <w:t>WYSOKI STOPIEŃ SPEŁNIANIA WYMAGAŃ</w:t>
            </w:r>
          </w:p>
          <w:p w:rsidR="00420564" w:rsidRPr="00C20A99" w:rsidRDefault="00420564" w:rsidP="00F04BB4">
            <w:pPr>
              <w:pStyle w:val="Zawartotabeli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0A99">
              <w:rPr>
                <w:rFonts w:ascii="Times New Roman" w:hAnsi="Times New Roman"/>
                <w:sz w:val="20"/>
                <w:szCs w:val="20"/>
              </w:rPr>
              <w:t>EDUKACYJNYCH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420564" w:rsidRPr="00C20A99" w:rsidRDefault="00420564" w:rsidP="00F04BB4">
            <w:pPr>
              <w:pStyle w:val="Zawartotabeli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0564" w:rsidRPr="00C20A99" w:rsidTr="00F04BB4">
        <w:tc>
          <w:tcPr>
            <w:tcW w:w="1984" w:type="dxa"/>
            <w:shd w:val="clear" w:color="auto" w:fill="auto"/>
          </w:tcPr>
          <w:p w:rsidR="00420564" w:rsidRPr="00C20A99" w:rsidRDefault="00420564" w:rsidP="00F04BB4"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A99">
              <w:rPr>
                <w:rFonts w:ascii="Times New Roman" w:hAnsi="Times New Roman"/>
                <w:sz w:val="24"/>
                <w:szCs w:val="24"/>
              </w:rPr>
              <w:t>Wiadomości:</w:t>
            </w:r>
          </w:p>
          <w:p w:rsidR="00420564" w:rsidRPr="00C20A99" w:rsidRDefault="00420564" w:rsidP="00F04BB4"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A99">
              <w:rPr>
                <w:rFonts w:ascii="Times New Roman" w:hAnsi="Times New Roman"/>
                <w:sz w:val="24"/>
                <w:szCs w:val="24"/>
              </w:rPr>
              <w:t>środki językowe,</w:t>
            </w:r>
          </w:p>
          <w:p w:rsidR="00420564" w:rsidRPr="00C20A99" w:rsidRDefault="00420564" w:rsidP="00F04BB4"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A99">
              <w:rPr>
                <w:rFonts w:ascii="Times New Roman" w:hAnsi="Times New Roman"/>
                <w:sz w:val="24"/>
                <w:szCs w:val="24"/>
              </w:rPr>
              <w:t>fonetyka,</w:t>
            </w:r>
          </w:p>
          <w:p w:rsidR="00420564" w:rsidRPr="00C20A99" w:rsidRDefault="00420564" w:rsidP="00F04BB4"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A99">
              <w:rPr>
                <w:rFonts w:ascii="Times New Roman" w:hAnsi="Times New Roman"/>
                <w:sz w:val="24"/>
                <w:szCs w:val="24"/>
              </w:rPr>
              <w:t>ortografia,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420564" w:rsidRPr="00C20A99" w:rsidRDefault="00420564" w:rsidP="00F04B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0A99">
              <w:rPr>
                <w:rFonts w:ascii="Times New Roman" w:hAnsi="Times New Roman" w:cs="Times New Roman"/>
                <w:sz w:val="24"/>
                <w:szCs w:val="24"/>
              </w:rPr>
              <w:t xml:space="preserve">Uczeń nie spełnia większości kryteriów, by otrzymać ocenę dopuszczającą, tj. nie opanował podstawowej wiedzy i nie potrafi wykonać zadań o elementarnym stopniu trudności </w:t>
            </w:r>
            <w:r w:rsidRPr="00C20A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nawet z pomocą nauczyciela. </w:t>
            </w:r>
          </w:p>
          <w:p w:rsidR="00420564" w:rsidRPr="00C20A99" w:rsidRDefault="00420564" w:rsidP="00F04B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0A99">
              <w:rPr>
                <w:rFonts w:ascii="Times New Roman" w:hAnsi="Times New Roman" w:cs="Times New Roman"/>
                <w:sz w:val="24"/>
                <w:szCs w:val="24"/>
              </w:rPr>
              <w:t>Braki w wiadomościach i umiejętnościach są na tyle rozległe, że uniemożliwiają mu naukę na kolejnych etapach.</w:t>
            </w:r>
          </w:p>
        </w:tc>
        <w:tc>
          <w:tcPr>
            <w:tcW w:w="2126" w:type="dxa"/>
            <w:shd w:val="clear" w:color="auto" w:fill="auto"/>
          </w:tcPr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lastRenderedPageBreak/>
              <w:t>Uczeń: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t>• zna ograniczoną liczbę podstawowych słów</w:t>
            </w: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br/>
              <w:t>i wyrażeń,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t xml:space="preserve">• popełnia liczne błędy 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t>w ich zapisie i wymowie,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t>•</w:t>
            </w:r>
            <w:r w:rsidRPr="00C20A99">
              <w:rPr>
                <w:rFonts w:ascii="Times New Roman" w:hAnsi="Times New Roman"/>
                <w:b w:val="0"/>
                <w:sz w:val="24"/>
                <w:szCs w:val="24"/>
              </w:rPr>
              <w:t xml:space="preserve"> zna proste, elementarne struktury gramatyczne </w:t>
            </w:r>
            <w:r w:rsidRPr="00C20A99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wprowadzone przez nauczyciela,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t>• popełnia liczne błędy leksykalno-gramatyczne we wszystkich typach zadań.</w:t>
            </w:r>
          </w:p>
        </w:tc>
        <w:tc>
          <w:tcPr>
            <w:tcW w:w="2126" w:type="dxa"/>
            <w:shd w:val="clear" w:color="auto" w:fill="auto"/>
          </w:tcPr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lastRenderedPageBreak/>
              <w:t>Uczeń: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t>• zna część wprowadzonych słów</w:t>
            </w: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br/>
              <w:t>i wyrażeń,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t>• popełnia sporo błędów w ich zapisie i wymowie,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t>•</w:t>
            </w:r>
            <w:r w:rsidRPr="00C20A99">
              <w:rPr>
                <w:rFonts w:ascii="Times New Roman" w:hAnsi="Times New Roman"/>
                <w:b w:val="0"/>
                <w:sz w:val="24"/>
                <w:szCs w:val="24"/>
              </w:rPr>
              <w:t xml:space="preserve"> zna większość wprowadzonych struktur gramatycznych,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t xml:space="preserve">• popełnia sporo </w:t>
            </w: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lastRenderedPageBreak/>
              <w:t>błędów leksykalno-gramatycznych</w:t>
            </w: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br/>
              <w:t>w trudniejszych zadaniach.</w:t>
            </w:r>
          </w:p>
        </w:tc>
        <w:tc>
          <w:tcPr>
            <w:tcW w:w="2126" w:type="dxa"/>
            <w:shd w:val="clear" w:color="auto" w:fill="auto"/>
          </w:tcPr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lastRenderedPageBreak/>
              <w:t>Uczeń: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t>• zna większość wprowadzonych słów</w:t>
            </w: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br/>
              <w:t>i wyrażeń,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t>• zwykle poprawnie je zapisuje i wymawia,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t>•</w:t>
            </w:r>
            <w:r w:rsidRPr="00C20A99">
              <w:rPr>
                <w:rFonts w:ascii="Times New Roman" w:hAnsi="Times New Roman"/>
                <w:b w:val="0"/>
                <w:sz w:val="24"/>
                <w:szCs w:val="24"/>
              </w:rPr>
              <w:t xml:space="preserve"> zna wszystkie wprowadzone struktury gramatyczne,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t xml:space="preserve">• popełnia nieliczne </w:t>
            </w: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lastRenderedPageBreak/>
              <w:t>błędy leksykalno-gramatyczne.</w:t>
            </w:r>
          </w:p>
        </w:tc>
        <w:tc>
          <w:tcPr>
            <w:tcW w:w="2126" w:type="dxa"/>
            <w:shd w:val="clear" w:color="auto" w:fill="auto"/>
          </w:tcPr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lastRenderedPageBreak/>
              <w:t>Uczeń: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t>• zna wszystkie wprowadzone słowa</w:t>
            </w: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br/>
              <w:t>i wyrażenia,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t xml:space="preserve">• poprawnie je zapisuje 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t>i wymawia,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t>•</w:t>
            </w:r>
            <w:r w:rsidRPr="00C20A99">
              <w:rPr>
                <w:rFonts w:ascii="Times New Roman" w:hAnsi="Times New Roman"/>
                <w:b w:val="0"/>
                <w:sz w:val="24"/>
                <w:szCs w:val="24"/>
              </w:rPr>
              <w:t xml:space="preserve"> zna wszystkie wprowadzone struktury gramatyczne,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t xml:space="preserve">• popełnia sporadyczne błędy </w:t>
            </w: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lastRenderedPageBreak/>
              <w:t>leksykalno-gramatyczne, które zwykle potrafi samodzielnie poprawić.</w:t>
            </w:r>
          </w:p>
        </w:tc>
        <w:tc>
          <w:tcPr>
            <w:tcW w:w="2270" w:type="dxa"/>
            <w:vMerge w:val="restart"/>
            <w:shd w:val="clear" w:color="auto" w:fill="auto"/>
            <w:vAlign w:val="center"/>
          </w:tcPr>
          <w:p w:rsidR="00420564" w:rsidRPr="00C20A99" w:rsidRDefault="00420564" w:rsidP="00F04BB4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0B486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Uczeń </w:t>
            </w:r>
            <w:r w:rsidR="00D64FD2" w:rsidRPr="000B4868">
              <w:rPr>
                <w:rFonts w:ascii="Times New Roman" w:hAnsi="Times New Roman" w:cs="Times New Roman"/>
                <w:bCs/>
                <w:sz w:val="24"/>
                <w:szCs w:val="24"/>
              </w:rPr>
              <w:t>w pełni opanował</w:t>
            </w:r>
            <w:r w:rsidR="00966391" w:rsidRPr="000B48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treści ujęte w</w:t>
            </w:r>
            <w:r w:rsidR="00D64FD2" w:rsidRPr="000B48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podstaw</w:t>
            </w:r>
            <w:r w:rsidR="00966391" w:rsidRPr="000B4868">
              <w:rPr>
                <w:rFonts w:ascii="Times New Roman" w:hAnsi="Times New Roman" w:cs="Times New Roman"/>
                <w:bCs/>
                <w:sz w:val="24"/>
                <w:szCs w:val="24"/>
              </w:rPr>
              <w:t>ie programowej.</w:t>
            </w:r>
          </w:p>
        </w:tc>
      </w:tr>
      <w:tr w:rsidR="00420564" w:rsidRPr="00C20A99" w:rsidTr="00F04BB4">
        <w:tc>
          <w:tcPr>
            <w:tcW w:w="1984" w:type="dxa"/>
            <w:vMerge w:val="restart"/>
            <w:shd w:val="clear" w:color="auto" w:fill="auto"/>
          </w:tcPr>
          <w:p w:rsidR="00420564" w:rsidRPr="00C20A99" w:rsidRDefault="00420564" w:rsidP="00F04BB4"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A99">
              <w:rPr>
                <w:rFonts w:ascii="Times New Roman" w:hAnsi="Times New Roman"/>
                <w:sz w:val="24"/>
                <w:szCs w:val="24"/>
              </w:rPr>
              <w:lastRenderedPageBreak/>
              <w:t>Umiejętności</w:t>
            </w:r>
          </w:p>
        </w:tc>
        <w:tc>
          <w:tcPr>
            <w:tcW w:w="2126" w:type="dxa"/>
            <w:vMerge/>
            <w:shd w:val="clear" w:color="auto" w:fill="auto"/>
          </w:tcPr>
          <w:p w:rsidR="00420564" w:rsidRPr="00C20A99" w:rsidRDefault="00420564" w:rsidP="00F04BB4">
            <w:pPr>
              <w:pStyle w:val="Zawartotabeli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i/>
                <w:iCs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i/>
                <w:iCs/>
                <w:sz w:val="24"/>
                <w:szCs w:val="24"/>
              </w:rPr>
              <w:t>Recepcja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iCs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iCs/>
                <w:sz w:val="24"/>
                <w:szCs w:val="24"/>
              </w:rPr>
              <w:t>Uczeń: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t xml:space="preserve">• rozumie polecenia nauczyciela, 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t>• w ograniczonym stopniu rozwiązuje zadania na słuchanie – rozumie pojedyncze słowa.</w:t>
            </w:r>
          </w:p>
        </w:tc>
        <w:tc>
          <w:tcPr>
            <w:tcW w:w="2126" w:type="dxa"/>
            <w:shd w:val="clear" w:color="auto" w:fill="auto"/>
          </w:tcPr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i/>
                <w:iCs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i/>
                <w:iCs/>
                <w:sz w:val="24"/>
                <w:szCs w:val="24"/>
              </w:rPr>
              <w:t xml:space="preserve">Recepcja 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i/>
                <w:iCs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iCs/>
                <w:sz w:val="24"/>
                <w:szCs w:val="24"/>
              </w:rPr>
              <w:t>Uczeń: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t>• rozumie polecenia nauczyciela,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t>• częściowo poprawnie rozwiązuje zadania na słuchanie.</w:t>
            </w:r>
          </w:p>
        </w:tc>
        <w:tc>
          <w:tcPr>
            <w:tcW w:w="2126" w:type="dxa"/>
            <w:shd w:val="clear" w:color="auto" w:fill="auto"/>
          </w:tcPr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i/>
                <w:iCs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i/>
                <w:iCs/>
                <w:sz w:val="24"/>
                <w:szCs w:val="24"/>
              </w:rPr>
              <w:t xml:space="preserve">Recepcja 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i/>
                <w:iCs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iCs/>
                <w:sz w:val="24"/>
                <w:szCs w:val="24"/>
              </w:rPr>
              <w:t>Uczeń: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t>• rozumie polecenia nauczyciela,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t>• poprawnie rozwiązuje zadania na słuchanie.</w:t>
            </w:r>
          </w:p>
        </w:tc>
        <w:tc>
          <w:tcPr>
            <w:tcW w:w="2126" w:type="dxa"/>
            <w:shd w:val="clear" w:color="auto" w:fill="auto"/>
          </w:tcPr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i/>
                <w:iCs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i/>
                <w:iCs/>
                <w:sz w:val="24"/>
                <w:szCs w:val="24"/>
              </w:rPr>
              <w:t xml:space="preserve">Recepcja 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i/>
                <w:iCs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iCs/>
                <w:sz w:val="24"/>
                <w:szCs w:val="24"/>
              </w:rPr>
              <w:t>Uczeń: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t>• rozumie polecenia nauczyciela,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t>• poprawnie rozwiązuje zadania na słuchanie,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t>• zwykle potrafi uzasadnić swoje odpowiedzi.</w:t>
            </w:r>
          </w:p>
        </w:tc>
        <w:tc>
          <w:tcPr>
            <w:tcW w:w="2270" w:type="dxa"/>
            <w:vMerge/>
            <w:shd w:val="clear" w:color="auto" w:fill="auto"/>
          </w:tcPr>
          <w:p w:rsidR="00420564" w:rsidRPr="00C20A99" w:rsidRDefault="00420564" w:rsidP="00F04BB4">
            <w:pPr>
              <w:pStyle w:val="Zawartotabeli"/>
              <w:jc w:val="center"/>
              <w:rPr>
                <w:rFonts w:ascii="Times New Roman" w:hAnsi="Times New Roman"/>
                <w:b w:val="0"/>
                <w:i/>
                <w:iCs/>
                <w:sz w:val="24"/>
                <w:szCs w:val="24"/>
              </w:rPr>
            </w:pPr>
          </w:p>
        </w:tc>
      </w:tr>
      <w:tr w:rsidR="00420564" w:rsidRPr="00C20A99" w:rsidTr="00F04BB4">
        <w:trPr>
          <w:trHeight w:val="4910"/>
        </w:trPr>
        <w:tc>
          <w:tcPr>
            <w:tcW w:w="1984" w:type="dxa"/>
            <w:vMerge/>
            <w:shd w:val="clear" w:color="auto" w:fill="auto"/>
          </w:tcPr>
          <w:p w:rsidR="00420564" w:rsidRPr="00C20A99" w:rsidRDefault="00420564" w:rsidP="00F04BB4"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420564" w:rsidRPr="00C20A99" w:rsidRDefault="00420564" w:rsidP="00F04BB4">
            <w:pPr>
              <w:pStyle w:val="Zawartotabeli"/>
              <w:rPr>
                <w:rFonts w:ascii="Times New Roman" w:hAnsi="Times New Roman"/>
                <w:b w:val="0"/>
                <w:i/>
                <w:iCs/>
                <w:sz w:val="24"/>
                <w:szCs w:val="24"/>
              </w:rPr>
            </w:pPr>
            <w:r w:rsidRPr="00C20A99">
              <w:rPr>
                <w:rFonts w:ascii="Times New Roman" w:hAnsi="Times New Roman"/>
                <w:b w:val="0"/>
                <w:i/>
                <w:iCs/>
                <w:sz w:val="24"/>
                <w:szCs w:val="24"/>
              </w:rPr>
              <w:t>Produkcja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t>•</w:t>
            </w:r>
            <w:r w:rsidRPr="00C20A99">
              <w:rPr>
                <w:rFonts w:ascii="Times New Roman" w:eastAsia="Verdana" w:hAnsi="Times New Roman"/>
                <w:b w:val="0"/>
                <w:i/>
                <w:iCs/>
                <w:sz w:val="24"/>
                <w:szCs w:val="24"/>
              </w:rPr>
              <w:t xml:space="preserve"> </w:t>
            </w: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t>wypowiedzi ucznia nie są płynne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t>• uczeń przekazuje</w:t>
            </w: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br/>
              <w:t>i uzyskuje niewielką część istotnych informacji,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t>• uczeń stosuje niewielki zakres słownictwa</w:t>
            </w: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br/>
              <w:t>i struktur,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hAnsi="Times New Roman"/>
                <w:b w:val="0"/>
                <w:i/>
                <w:iCs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t>• uczeń popełnia liczne błędy leksykalno-gramatyczne.</w:t>
            </w:r>
          </w:p>
        </w:tc>
        <w:tc>
          <w:tcPr>
            <w:tcW w:w="2126" w:type="dxa"/>
            <w:shd w:val="clear" w:color="auto" w:fill="auto"/>
          </w:tcPr>
          <w:p w:rsidR="00420564" w:rsidRPr="00C20A99" w:rsidRDefault="00420564" w:rsidP="00F04BB4">
            <w:pPr>
              <w:pStyle w:val="Zawartotabeli"/>
              <w:rPr>
                <w:rFonts w:ascii="Times New Roman" w:hAnsi="Times New Roman"/>
                <w:b w:val="0"/>
                <w:i/>
                <w:iCs/>
                <w:sz w:val="24"/>
                <w:szCs w:val="24"/>
              </w:rPr>
            </w:pPr>
            <w:r w:rsidRPr="00C20A99">
              <w:rPr>
                <w:rFonts w:ascii="Times New Roman" w:hAnsi="Times New Roman"/>
                <w:b w:val="0"/>
                <w:i/>
                <w:iCs/>
                <w:sz w:val="24"/>
                <w:szCs w:val="24"/>
              </w:rPr>
              <w:t>Produkcja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t>•</w:t>
            </w:r>
            <w:r w:rsidRPr="00C20A99">
              <w:rPr>
                <w:rFonts w:ascii="Times New Roman" w:eastAsia="Verdana" w:hAnsi="Times New Roman"/>
                <w:b w:val="0"/>
                <w:i/>
                <w:iCs/>
                <w:sz w:val="24"/>
                <w:szCs w:val="24"/>
              </w:rPr>
              <w:t xml:space="preserve"> </w:t>
            </w: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t>wypowiedzi nie są zbyt płynne, ale mają dostateczną długość,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t>• uczeń przekazuje</w:t>
            </w: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br/>
              <w:t>i uzyskuje większość istotnych informacji,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t>• uczeń stosuje słownictwo i struktury odpowiednie do formy wypowiedzi,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t>• uczeń popełnia sporo błędów leksykalno-gramatycznych.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420564" w:rsidRPr="00C20A99" w:rsidRDefault="00420564" w:rsidP="00F04BB4">
            <w:pPr>
              <w:pStyle w:val="Zawartotabeli"/>
              <w:rPr>
                <w:rFonts w:ascii="Times New Roman" w:hAnsi="Times New Roman"/>
                <w:b w:val="0"/>
                <w:i/>
                <w:iCs/>
                <w:sz w:val="24"/>
                <w:szCs w:val="24"/>
              </w:rPr>
            </w:pPr>
            <w:r w:rsidRPr="00C20A99">
              <w:rPr>
                <w:rFonts w:ascii="Times New Roman" w:hAnsi="Times New Roman"/>
                <w:b w:val="0"/>
                <w:i/>
                <w:iCs/>
                <w:sz w:val="24"/>
                <w:szCs w:val="24"/>
              </w:rPr>
              <w:t>Produkcja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t>• wypowiedzi</w:t>
            </w:r>
            <w:r w:rsidRPr="00C20A99" w:rsidDel="00BD690D">
              <w:rPr>
                <w:rFonts w:ascii="Times New Roman" w:eastAsia="Verdana" w:hAnsi="Times New Roman"/>
                <w:b w:val="0"/>
                <w:sz w:val="24"/>
                <w:szCs w:val="24"/>
              </w:rPr>
              <w:t xml:space="preserve"> </w:t>
            </w: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t>ucznia są dość płynne i mają odpowiednią długość,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t>• uczeń przekazuje</w:t>
            </w: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br/>
              <w:t>i uzyskuje wszystkie istotne informacje,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t>• wypowiedzi ucznia są logiczne i w miarę spójne,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t xml:space="preserve">• uczeń stosuje adekwatne do tematu słownictwo 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t>i struktury,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t>• uczeń popełnia nieliczne błędy leksykalno-gramatyczne, nie zakłócające komunikacji.</w:t>
            </w:r>
          </w:p>
        </w:tc>
        <w:tc>
          <w:tcPr>
            <w:tcW w:w="2126" w:type="dxa"/>
            <w:shd w:val="clear" w:color="auto" w:fill="auto"/>
          </w:tcPr>
          <w:p w:rsidR="00420564" w:rsidRPr="00C20A99" w:rsidRDefault="00420564" w:rsidP="00F04BB4">
            <w:pPr>
              <w:pStyle w:val="Zawartotabeli"/>
              <w:rPr>
                <w:rFonts w:ascii="Times New Roman" w:hAnsi="Times New Roman"/>
                <w:b w:val="0"/>
                <w:i/>
                <w:iCs/>
                <w:sz w:val="24"/>
                <w:szCs w:val="24"/>
              </w:rPr>
            </w:pPr>
            <w:r w:rsidRPr="00C20A99">
              <w:rPr>
                <w:rFonts w:ascii="Times New Roman" w:hAnsi="Times New Roman"/>
                <w:b w:val="0"/>
                <w:i/>
                <w:iCs/>
                <w:sz w:val="24"/>
                <w:szCs w:val="24"/>
              </w:rPr>
              <w:t>Produkcja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t>• wypowiedzi ucznia są płynne i mają odpowiednią długość,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t>• uczeń przekazuje</w:t>
            </w: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br/>
              <w:t>i uzyskuje wszystkie wymagane informacje,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t>• wypowiedzi są logiczne i spójne,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b w:val="0"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t>• uczeń stosuje bogate słownictwo i struktury,</w:t>
            </w:r>
          </w:p>
          <w:p w:rsidR="00420564" w:rsidRPr="00C20A99" w:rsidRDefault="00420564" w:rsidP="00F04BB4">
            <w:pPr>
              <w:pStyle w:val="Zawartotabeli"/>
              <w:rPr>
                <w:rFonts w:ascii="Times New Roman" w:eastAsia="Verdana" w:hAnsi="Times New Roman"/>
                <w:sz w:val="24"/>
                <w:szCs w:val="24"/>
              </w:rPr>
            </w:pPr>
            <w:r w:rsidRPr="00C20A99">
              <w:rPr>
                <w:rFonts w:ascii="Times New Roman" w:eastAsia="Verdana" w:hAnsi="Times New Roman"/>
                <w:b w:val="0"/>
                <w:sz w:val="24"/>
                <w:szCs w:val="24"/>
              </w:rPr>
              <w:t>• uczeń popełnia sporadyczne błędy leksykalno-gramatyczne.</w:t>
            </w:r>
          </w:p>
        </w:tc>
        <w:tc>
          <w:tcPr>
            <w:tcW w:w="2270" w:type="dxa"/>
            <w:vMerge/>
            <w:shd w:val="clear" w:color="auto" w:fill="auto"/>
          </w:tcPr>
          <w:p w:rsidR="00420564" w:rsidRPr="00C20A99" w:rsidRDefault="00420564" w:rsidP="00F04BB4">
            <w:pPr>
              <w:pStyle w:val="Zawartotabeli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</w:tbl>
    <w:p w:rsidR="0020287B" w:rsidRPr="00C20A99" w:rsidRDefault="0020287B">
      <w:pPr>
        <w:rPr>
          <w:rFonts w:ascii="Times New Roman" w:hAnsi="Times New Roman" w:cs="Times New Roman"/>
          <w:sz w:val="24"/>
          <w:szCs w:val="24"/>
        </w:rPr>
      </w:pPr>
    </w:p>
    <w:sectPr w:rsidR="0020287B" w:rsidRPr="00C20A99" w:rsidSect="0042056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D7CFB"/>
    <w:multiLevelType w:val="hybridMultilevel"/>
    <w:tmpl w:val="02501A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485CA4"/>
    <w:multiLevelType w:val="hybridMultilevel"/>
    <w:tmpl w:val="87E029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420564"/>
    <w:rsid w:val="000B4868"/>
    <w:rsid w:val="0020287B"/>
    <w:rsid w:val="00242AB0"/>
    <w:rsid w:val="003374BD"/>
    <w:rsid w:val="00365047"/>
    <w:rsid w:val="003779E8"/>
    <w:rsid w:val="00397CBF"/>
    <w:rsid w:val="00420564"/>
    <w:rsid w:val="005A2133"/>
    <w:rsid w:val="005A7614"/>
    <w:rsid w:val="006D0A78"/>
    <w:rsid w:val="007779CC"/>
    <w:rsid w:val="008B56BA"/>
    <w:rsid w:val="008D7BC2"/>
    <w:rsid w:val="00966391"/>
    <w:rsid w:val="00AA1C0A"/>
    <w:rsid w:val="00B715D4"/>
    <w:rsid w:val="00C20A99"/>
    <w:rsid w:val="00D64FD2"/>
    <w:rsid w:val="00E57630"/>
    <w:rsid w:val="00F70734"/>
    <w:rsid w:val="00FB5D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74B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rsid w:val="00420564"/>
    <w:pPr>
      <w:suppressLineNumbers/>
      <w:suppressAutoHyphens/>
      <w:snapToGrid w:val="0"/>
      <w:spacing w:after="0" w:line="240" w:lineRule="auto"/>
    </w:pPr>
    <w:rPr>
      <w:rFonts w:ascii="Arial" w:eastAsia="Times New Roman" w:hAnsi="Arial" w:cs="Times New Roman"/>
      <w:b/>
      <w:sz w:val="18"/>
      <w:szCs w:val="18"/>
      <w:lang w:eastAsia="ar-SA"/>
    </w:rPr>
  </w:style>
  <w:style w:type="character" w:customStyle="1" w:styleId="il">
    <w:name w:val="il"/>
    <w:basedOn w:val="Domylnaczcionkaakapitu"/>
    <w:rsid w:val="00420564"/>
  </w:style>
  <w:style w:type="paragraph" w:customStyle="1" w:styleId="Domynie">
    <w:name w:val="Domy徑nie"/>
    <w:rsid w:val="00420564"/>
    <w:pPr>
      <w:widowControl w:val="0"/>
      <w:autoSpaceDN w:val="0"/>
      <w:adjustRightInd w:val="0"/>
      <w:spacing w:after="0" w:line="240" w:lineRule="auto"/>
    </w:pPr>
    <w:rPr>
      <w:rFonts w:ascii="Arial" w:hAnsi="Arial" w:cs="Arial"/>
      <w:b/>
      <w:bCs/>
      <w:kern w:val="1"/>
      <w:sz w:val="18"/>
      <w:szCs w:val="18"/>
      <w:lang w:bidi="hi-IN"/>
    </w:rPr>
  </w:style>
  <w:style w:type="paragraph" w:styleId="Bezodstpw">
    <w:name w:val="No Spacing"/>
    <w:uiPriority w:val="1"/>
    <w:qFormat/>
    <w:rsid w:val="00420564"/>
    <w:pPr>
      <w:spacing w:after="0" w:line="240" w:lineRule="auto"/>
    </w:pPr>
    <w:rPr>
      <w:rFonts w:cs="Times New Roman"/>
    </w:rPr>
  </w:style>
  <w:style w:type="paragraph" w:styleId="Akapitzlist">
    <w:name w:val="List Paragraph"/>
    <w:basedOn w:val="Normalny"/>
    <w:uiPriority w:val="34"/>
    <w:qFormat/>
    <w:rsid w:val="00242AB0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946</Words>
  <Characters>5682</Characters>
  <Application>Microsoft Office Word</Application>
  <DocSecurity>0</DocSecurity>
  <Lines>47</Lines>
  <Paragraphs>13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strumska@outlook.com</cp:lastModifiedBy>
  <cp:revision>15</cp:revision>
  <dcterms:created xsi:type="dcterms:W3CDTF">2023-08-31T14:18:00Z</dcterms:created>
  <dcterms:modified xsi:type="dcterms:W3CDTF">2026-09-27T01:33:00Z</dcterms:modified>
</cp:coreProperties>
</file>